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4"/>
        <w:rPr>
          <w:rFonts w:ascii="Times New Roman"/>
          <w:sz w:val="18"/>
        </w:rPr>
      </w:pPr>
    </w:p>
    <w:p>
      <w:pPr>
        <w:spacing w:before="0"/>
        <w:ind w:left="308" w:right="0" w:firstLine="0"/>
        <w:jc w:val="left"/>
        <w:rPr>
          <w:b/>
          <w:sz w:val="18"/>
        </w:rPr>
      </w:pPr>
      <w:r>
        <w:rPr>
          <w:b/>
          <w:spacing w:val="-2"/>
          <w:sz w:val="18"/>
          <w:u w:val="thick"/>
        </w:rPr>
        <w:t>AGENDA</w:t>
      </w:r>
    </w:p>
    <w:p>
      <w:pPr>
        <w:spacing w:line="597" w:lineRule="auto" w:before="58"/>
        <w:ind w:left="309" w:right="7325" w:hanging="5"/>
        <w:jc w:val="left"/>
        <w:rPr>
          <w:b/>
          <w:sz w:val="18"/>
        </w:rPr>
      </w:pPr>
      <w:r>
        <w:rPr>
          <w:b/>
          <w:w w:val="105"/>
          <w:sz w:val="18"/>
        </w:rPr>
        <w:t>Call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to Order Roll Call</w:t>
      </w:r>
    </w:p>
    <w:p>
      <w:pPr>
        <w:spacing w:before="8"/>
        <w:ind w:left="304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Public/Audience</w:t>
      </w:r>
      <w:r>
        <w:rPr>
          <w:b/>
          <w:spacing w:val="32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Comments</w:t>
      </w:r>
    </w:p>
    <w:p>
      <w:pPr>
        <w:pStyle w:val="BodyText"/>
        <w:spacing w:before="100"/>
        <w:rPr>
          <w:b/>
          <w:sz w:val="18"/>
        </w:rPr>
      </w:pPr>
    </w:p>
    <w:p>
      <w:pPr>
        <w:spacing w:before="0"/>
        <w:ind w:left="308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Approval</w:t>
      </w:r>
      <w:r>
        <w:rPr>
          <w:b/>
          <w:spacing w:val="7"/>
          <w:w w:val="105"/>
          <w:sz w:val="18"/>
        </w:rPr>
        <w:t> </w:t>
      </w:r>
      <w:r>
        <w:rPr>
          <w:b/>
          <w:w w:val="105"/>
          <w:sz w:val="18"/>
        </w:rPr>
        <w:t>of</w:t>
      </w:r>
      <w:r>
        <w:rPr>
          <w:b/>
          <w:spacing w:val="22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Minutes: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40" w:lineRule="auto" w:before="53" w:after="0"/>
        <w:ind w:left="1058" w:right="0" w:hanging="342"/>
        <w:jc w:val="left"/>
        <w:rPr>
          <w:sz w:val="19"/>
        </w:rPr>
      </w:pPr>
      <w:r>
        <w:rPr>
          <w:w w:val="105"/>
          <w:sz w:val="19"/>
        </w:rPr>
        <w:t>September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18,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2024-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Library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Trustees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Regular</w:t>
      </w:r>
      <w:r>
        <w:rPr>
          <w:spacing w:val="19"/>
          <w:w w:val="105"/>
          <w:sz w:val="19"/>
        </w:rPr>
        <w:t> </w:t>
      </w:r>
      <w:r>
        <w:rPr>
          <w:spacing w:val="-2"/>
          <w:w w:val="105"/>
          <w:sz w:val="19"/>
        </w:rPr>
        <w:t>Meeting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40" w:lineRule="auto" w:before="46" w:after="0"/>
        <w:ind w:left="1063" w:right="0" w:hanging="347"/>
        <w:jc w:val="left"/>
        <w:rPr>
          <w:sz w:val="19"/>
        </w:rPr>
      </w:pPr>
      <w:r>
        <w:rPr>
          <w:w w:val="105"/>
          <w:sz w:val="19"/>
        </w:rPr>
        <w:t>September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30,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2024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-</w:t>
      </w:r>
      <w:r>
        <w:rPr>
          <w:spacing w:val="33"/>
          <w:w w:val="105"/>
          <w:sz w:val="19"/>
        </w:rPr>
        <w:t> </w:t>
      </w:r>
      <w:r>
        <w:rPr>
          <w:w w:val="105"/>
          <w:sz w:val="19"/>
        </w:rPr>
        <w:t>Library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Trustees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Special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Meeting</w:t>
      </w:r>
    </w:p>
    <w:p>
      <w:pPr>
        <w:pStyle w:val="BodyText"/>
        <w:spacing w:before="145"/>
      </w:pPr>
    </w:p>
    <w:p>
      <w:pPr>
        <w:spacing w:before="0"/>
        <w:ind w:left="240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Approval of</w:t>
      </w:r>
      <w:r>
        <w:rPr>
          <w:b/>
          <w:spacing w:val="10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Bills: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40" w:lineRule="auto" w:before="68" w:after="0"/>
        <w:ind w:left="1062" w:right="0" w:hanging="346"/>
        <w:jc w:val="left"/>
        <w:rPr>
          <w:sz w:val="19"/>
        </w:rPr>
      </w:pPr>
      <w:r>
        <w:rPr>
          <w:w w:val="105"/>
          <w:sz w:val="19"/>
        </w:rPr>
        <w:t>October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2024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Packet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Construction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bills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(Dewberry,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GeoTechnics,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4"/>
          <w:w w:val="105"/>
          <w:sz w:val="19"/>
        </w:rPr>
        <w:t> </w:t>
      </w:r>
      <w:r>
        <w:rPr>
          <w:spacing w:val="-2"/>
          <w:w w:val="105"/>
          <w:sz w:val="19"/>
        </w:rPr>
        <w:t>Laverdiere)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40" w:lineRule="auto" w:before="74" w:after="0"/>
        <w:ind w:left="1062" w:right="0" w:hanging="346"/>
        <w:jc w:val="left"/>
        <w:rPr>
          <w:sz w:val="19"/>
        </w:rPr>
      </w:pPr>
      <w:r>
        <w:rPr>
          <w:w w:val="105"/>
          <w:sz w:val="19"/>
        </w:rPr>
        <w:t>October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2024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Packet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Routine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bills</w:t>
      </w:r>
    </w:p>
    <w:p>
      <w:pPr>
        <w:pStyle w:val="BodyText"/>
        <w:spacing w:before="69"/>
      </w:pPr>
    </w:p>
    <w:p>
      <w:pPr>
        <w:spacing w:before="0"/>
        <w:ind w:left="304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Financial</w:t>
      </w:r>
      <w:r>
        <w:rPr>
          <w:b/>
          <w:spacing w:val="9"/>
          <w:w w:val="105"/>
          <w:sz w:val="18"/>
        </w:rPr>
        <w:t> </w:t>
      </w:r>
      <w:r>
        <w:rPr>
          <w:b/>
          <w:w w:val="105"/>
          <w:sz w:val="18"/>
        </w:rPr>
        <w:t>Statements</w:t>
      </w:r>
      <w:r>
        <w:rPr>
          <w:b/>
          <w:spacing w:val="8"/>
          <w:w w:val="105"/>
          <w:sz w:val="18"/>
        </w:rPr>
        <w:t> </w:t>
      </w:r>
      <w:r>
        <w:rPr>
          <w:b/>
          <w:w w:val="105"/>
          <w:sz w:val="18"/>
        </w:rPr>
        <w:t>(Budget</w:t>
      </w:r>
      <w:r>
        <w:rPr>
          <w:b/>
          <w:spacing w:val="7"/>
          <w:w w:val="105"/>
          <w:sz w:val="18"/>
        </w:rPr>
        <w:t> </w:t>
      </w:r>
      <w:r>
        <w:rPr>
          <w:b/>
          <w:w w:val="105"/>
          <w:sz w:val="18"/>
        </w:rPr>
        <w:t>Analysis</w:t>
      </w:r>
      <w:r>
        <w:rPr>
          <w:b/>
          <w:spacing w:val="4"/>
          <w:w w:val="105"/>
          <w:sz w:val="18"/>
        </w:rPr>
        <w:t> </w:t>
      </w:r>
      <w:r>
        <w:rPr>
          <w:w w:val="105"/>
          <w:sz w:val="20"/>
        </w:rPr>
        <w:t>&amp;</w:t>
      </w:r>
      <w:r>
        <w:rPr>
          <w:spacing w:val="9"/>
          <w:w w:val="105"/>
          <w:sz w:val="20"/>
        </w:rPr>
        <w:t> </w:t>
      </w:r>
      <w:r>
        <w:rPr>
          <w:b/>
          <w:w w:val="105"/>
          <w:sz w:val="18"/>
        </w:rPr>
        <w:t>Management</w:t>
      </w:r>
      <w:r>
        <w:rPr>
          <w:b/>
          <w:spacing w:val="7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Report):</w:t>
      </w: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40" w:lineRule="auto" w:before="53" w:after="0"/>
        <w:ind w:left="995" w:right="0" w:hanging="347"/>
        <w:jc w:val="left"/>
        <w:rPr>
          <w:sz w:val="19"/>
        </w:rPr>
      </w:pPr>
      <w:r>
        <w:rPr>
          <w:w w:val="110"/>
          <w:sz w:val="19"/>
        </w:rPr>
        <w:t>October</w:t>
      </w:r>
      <w:r>
        <w:rPr>
          <w:spacing w:val="32"/>
          <w:w w:val="110"/>
          <w:sz w:val="19"/>
        </w:rPr>
        <w:t> </w:t>
      </w:r>
      <w:r>
        <w:rPr>
          <w:spacing w:val="-4"/>
          <w:w w:val="110"/>
          <w:sz w:val="19"/>
        </w:rPr>
        <w:t>2024</w:t>
      </w:r>
    </w:p>
    <w:p>
      <w:pPr>
        <w:pStyle w:val="BodyText"/>
        <w:spacing w:before="73"/>
      </w:pPr>
    </w:p>
    <w:p>
      <w:pPr>
        <w:spacing w:before="0"/>
        <w:ind w:left="304" w:right="0" w:firstLine="0"/>
        <w:jc w:val="left"/>
        <w:rPr>
          <w:sz w:val="19"/>
        </w:rPr>
      </w:pPr>
      <w:r>
        <w:rPr>
          <w:b/>
          <w:sz w:val="18"/>
        </w:rPr>
        <w:t>Marketing/Events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Report</w:t>
      </w:r>
      <w:r>
        <w:rPr>
          <w:b/>
          <w:spacing w:val="9"/>
          <w:sz w:val="18"/>
        </w:rPr>
        <w:t> </w:t>
      </w:r>
      <w:r>
        <w:rPr>
          <w:sz w:val="18"/>
        </w:rPr>
        <w:t>-</w:t>
      </w:r>
      <w:r>
        <w:rPr>
          <w:spacing w:val="61"/>
          <w:sz w:val="18"/>
        </w:rPr>
        <w:t> </w:t>
      </w:r>
      <w:r>
        <w:rPr>
          <w:sz w:val="19"/>
        </w:rPr>
        <w:t>September</w:t>
      </w:r>
      <w:r>
        <w:rPr>
          <w:spacing w:val="31"/>
          <w:sz w:val="19"/>
        </w:rPr>
        <w:t> </w:t>
      </w:r>
      <w:r>
        <w:rPr>
          <w:sz w:val="19"/>
        </w:rPr>
        <w:t>2024</w:t>
      </w:r>
      <w:r>
        <w:rPr>
          <w:spacing w:val="5"/>
          <w:sz w:val="19"/>
        </w:rPr>
        <w:t> </w:t>
      </w:r>
      <w:r>
        <w:rPr>
          <w:sz w:val="19"/>
        </w:rPr>
        <w:t>(prepared</w:t>
      </w:r>
      <w:r>
        <w:rPr>
          <w:spacing w:val="13"/>
          <w:sz w:val="19"/>
        </w:rPr>
        <w:t> </w:t>
      </w:r>
      <w:r>
        <w:rPr>
          <w:sz w:val="19"/>
        </w:rPr>
        <w:t>by</w:t>
      </w:r>
      <w:r>
        <w:rPr>
          <w:spacing w:val="-5"/>
          <w:sz w:val="19"/>
        </w:rPr>
        <w:t> </w:t>
      </w:r>
      <w:r>
        <w:rPr>
          <w:sz w:val="19"/>
        </w:rPr>
        <w:t>Sarah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Worstell):</w:t>
      </w:r>
    </w:p>
    <w:p>
      <w:pPr>
        <w:pStyle w:val="BodyText"/>
        <w:spacing w:before="78"/>
      </w:pPr>
    </w:p>
    <w:p>
      <w:pPr>
        <w:spacing w:before="0"/>
        <w:ind w:left="304" w:right="0" w:firstLine="0"/>
        <w:jc w:val="left"/>
        <w:rPr>
          <w:sz w:val="19"/>
        </w:rPr>
      </w:pPr>
      <w:r>
        <w:rPr>
          <w:b/>
          <w:w w:val="105"/>
          <w:sz w:val="18"/>
        </w:rPr>
        <w:t>Director's</w:t>
      </w:r>
      <w:r>
        <w:rPr>
          <w:b/>
          <w:spacing w:val="1"/>
          <w:w w:val="105"/>
          <w:sz w:val="18"/>
        </w:rPr>
        <w:t> </w:t>
      </w:r>
      <w:r>
        <w:rPr>
          <w:b/>
          <w:w w:val="105"/>
          <w:sz w:val="18"/>
        </w:rPr>
        <w:t>Report</w:t>
      </w:r>
      <w:r>
        <w:rPr>
          <w:b/>
          <w:spacing w:val="-5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46"/>
          <w:w w:val="105"/>
          <w:sz w:val="18"/>
        </w:rPr>
        <w:t> </w:t>
      </w:r>
      <w:r>
        <w:rPr>
          <w:w w:val="105"/>
          <w:sz w:val="19"/>
        </w:rPr>
        <w:t>September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2024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(prepared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Richard</w:t>
      </w:r>
      <w:r>
        <w:rPr>
          <w:spacing w:val="2"/>
          <w:w w:val="105"/>
          <w:sz w:val="19"/>
        </w:rPr>
        <w:t> </w:t>
      </w:r>
      <w:r>
        <w:rPr>
          <w:spacing w:val="-2"/>
          <w:w w:val="105"/>
          <w:sz w:val="19"/>
        </w:rPr>
        <w:t>Young):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51" w:after="0"/>
        <w:ind w:left="1000" w:right="0" w:hanging="347"/>
        <w:jc w:val="left"/>
        <w:rPr>
          <w:sz w:val="19"/>
        </w:rPr>
      </w:pPr>
      <w:r>
        <w:rPr>
          <w:w w:val="105"/>
          <w:sz w:val="19"/>
        </w:rPr>
        <w:t>Monthly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Statistics -</w:t>
      </w:r>
      <w:r>
        <w:rPr>
          <w:spacing w:val="55"/>
          <w:w w:val="105"/>
          <w:sz w:val="19"/>
        </w:rPr>
        <w:t> </w:t>
      </w:r>
      <w:r>
        <w:rPr>
          <w:w w:val="105"/>
          <w:sz w:val="19"/>
        </w:rPr>
        <w:t>September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2024 (included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26"/>
          <w:w w:val="105"/>
          <w:sz w:val="19"/>
        </w:rPr>
        <w:t> </w:t>
      </w:r>
      <w:r>
        <w:rPr>
          <w:spacing w:val="-2"/>
          <w:w w:val="105"/>
          <w:sz w:val="19"/>
        </w:rPr>
        <w:t>packet):</w:t>
      </w:r>
    </w:p>
    <w:p>
      <w:pPr>
        <w:pStyle w:val="BodyText"/>
        <w:spacing w:before="96"/>
      </w:pPr>
    </w:p>
    <w:p>
      <w:pPr>
        <w:spacing w:before="0"/>
        <w:ind w:left="309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Committee</w:t>
      </w:r>
      <w:r>
        <w:rPr>
          <w:b/>
          <w:spacing w:val="-3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Reports: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53" w:after="0"/>
        <w:ind w:left="998" w:right="0" w:hanging="345"/>
        <w:jc w:val="left"/>
        <w:rPr>
          <w:sz w:val="19"/>
        </w:rPr>
      </w:pPr>
      <w:r>
        <w:rPr>
          <w:w w:val="105"/>
          <w:sz w:val="19"/>
        </w:rPr>
        <w:t>Finance</w:t>
      </w:r>
      <w:r>
        <w:rPr>
          <w:spacing w:val="-13"/>
          <w:w w:val="105"/>
          <w:sz w:val="19"/>
        </w:rPr>
        <w:t> </w:t>
      </w:r>
      <w:r>
        <w:rPr>
          <w:spacing w:val="-2"/>
          <w:w w:val="105"/>
          <w:sz w:val="19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41" w:after="0"/>
        <w:ind w:left="999" w:right="0" w:hanging="346"/>
        <w:jc w:val="left"/>
        <w:rPr>
          <w:sz w:val="19"/>
        </w:rPr>
      </w:pPr>
      <w:r>
        <w:rPr>
          <w:w w:val="105"/>
          <w:sz w:val="19"/>
        </w:rPr>
        <w:t>Personnel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Committee: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Library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Custodian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position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update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-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review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take</w:t>
      </w:r>
      <w:r>
        <w:rPr>
          <w:spacing w:val="-14"/>
          <w:w w:val="105"/>
          <w:sz w:val="19"/>
        </w:rPr>
        <w:t> </w:t>
      </w:r>
      <w:r>
        <w:rPr>
          <w:spacing w:val="-2"/>
          <w:w w:val="105"/>
          <w:sz w:val="19"/>
        </w:rPr>
        <w:t>action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56" w:after="0"/>
        <w:ind w:left="1000" w:right="0" w:hanging="347"/>
        <w:jc w:val="left"/>
        <w:rPr>
          <w:sz w:val="19"/>
        </w:rPr>
      </w:pPr>
      <w:r>
        <w:rPr>
          <w:spacing w:val="6"/>
          <w:sz w:val="19"/>
        </w:rPr>
        <w:t>Building/Grounds</w:t>
      </w:r>
      <w:r>
        <w:rPr>
          <w:spacing w:val="25"/>
          <w:sz w:val="19"/>
        </w:rPr>
        <w:t> </w:t>
      </w:r>
      <w:r>
        <w:rPr>
          <w:spacing w:val="-2"/>
          <w:sz w:val="19"/>
        </w:rPr>
        <w:t>Committee:</w:t>
      </w:r>
    </w:p>
    <w:p>
      <w:pPr>
        <w:pStyle w:val="BodyText"/>
      </w:pPr>
    </w:p>
    <w:p>
      <w:pPr>
        <w:pStyle w:val="BodyText"/>
        <w:spacing w:before="128"/>
      </w:pPr>
    </w:p>
    <w:p>
      <w:pPr>
        <w:spacing w:line="197" w:lineRule="exact" w:before="0"/>
        <w:ind w:left="309" w:right="0" w:firstLine="0"/>
        <w:jc w:val="left"/>
        <w:rPr>
          <w:b/>
          <w:sz w:val="18"/>
        </w:rPr>
      </w:pPr>
      <w:r>
        <w:rPr>
          <w:b/>
          <w:w w:val="75"/>
          <w:sz w:val="18"/>
        </w:rPr>
        <w:t>Ol_d</w:t>
      </w:r>
      <w:r>
        <w:rPr>
          <w:b/>
          <w:spacing w:val="1"/>
          <w:sz w:val="18"/>
        </w:rPr>
        <w:t> </w:t>
      </w:r>
      <w:r>
        <w:rPr>
          <w:b/>
          <w:spacing w:val="-2"/>
          <w:w w:val="80"/>
          <w:sz w:val="18"/>
        </w:rPr>
        <w:t>Bt1S_i_n_ess:</w:t>
      </w:r>
    </w:p>
    <w:p>
      <w:pPr>
        <w:pStyle w:val="ListParagraph"/>
        <w:numPr>
          <w:ilvl w:val="0"/>
          <w:numId w:val="1"/>
        </w:numPr>
        <w:tabs>
          <w:tab w:pos="765" w:val="left" w:leader="none"/>
        </w:tabs>
        <w:spacing w:line="347" w:lineRule="exact" w:before="0" w:after="0"/>
        <w:ind w:left="765" w:right="0" w:hanging="114"/>
        <w:jc w:val="left"/>
        <w:rPr>
          <w:rFonts w:ascii="Times New Roman" w:hAnsi="Times New Roman"/>
          <w:sz w:val="29"/>
        </w:rPr>
      </w:pPr>
    </w:p>
    <w:p>
      <w:pPr>
        <w:pStyle w:val="BodyText"/>
        <w:spacing w:before="33"/>
        <w:rPr>
          <w:rFonts w:ascii="Times New Roman"/>
          <w:sz w:val="18"/>
        </w:rPr>
      </w:pPr>
    </w:p>
    <w:p>
      <w:pPr>
        <w:spacing w:before="1"/>
        <w:ind w:left="314" w:right="0" w:firstLine="0"/>
        <w:jc w:val="left"/>
        <w:rPr>
          <w:b/>
          <w:sz w:val="18"/>
        </w:rPr>
      </w:pPr>
      <w:r>
        <w:rPr>
          <w:b/>
          <w:sz w:val="18"/>
          <w:u w:val="thick"/>
        </w:rPr>
        <w:t>New</w:t>
      </w:r>
      <w:r>
        <w:rPr>
          <w:b/>
          <w:spacing w:val="28"/>
          <w:sz w:val="18"/>
          <w:u w:val="thick"/>
        </w:rPr>
        <w:t> </w:t>
      </w:r>
      <w:r>
        <w:rPr>
          <w:b/>
          <w:spacing w:val="-2"/>
          <w:sz w:val="18"/>
          <w:u w:val="thick"/>
        </w:rPr>
        <w:t>Business: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53" w:after="0"/>
        <w:ind w:left="1000" w:right="0" w:hanging="342"/>
        <w:jc w:val="left"/>
        <w:rPr>
          <w:sz w:val="19"/>
        </w:rPr>
      </w:pPr>
      <w:r>
        <w:rPr>
          <w:sz w:val="19"/>
        </w:rPr>
        <w:t>Change</w:t>
      </w:r>
      <w:r>
        <w:rPr>
          <w:spacing w:val="5"/>
          <w:sz w:val="19"/>
        </w:rPr>
        <w:t> </w:t>
      </w:r>
      <w:r>
        <w:rPr>
          <w:sz w:val="19"/>
        </w:rPr>
        <w:t>Library</w:t>
      </w:r>
      <w:r>
        <w:rPr>
          <w:spacing w:val="1"/>
          <w:sz w:val="19"/>
        </w:rPr>
        <w:t> </w:t>
      </w:r>
      <w:r>
        <w:rPr>
          <w:sz w:val="19"/>
        </w:rPr>
        <w:t>Board</w:t>
      </w:r>
      <w:r>
        <w:rPr>
          <w:spacing w:val="7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Trustees</w:t>
      </w:r>
      <w:r>
        <w:rPr>
          <w:spacing w:val="7"/>
          <w:sz w:val="19"/>
        </w:rPr>
        <w:t> </w:t>
      </w:r>
      <w:r>
        <w:rPr>
          <w:sz w:val="19"/>
        </w:rPr>
        <w:t>meeting</w:t>
      </w:r>
      <w:r>
        <w:rPr>
          <w:spacing w:val="-8"/>
          <w:sz w:val="19"/>
        </w:rPr>
        <w:t> </w:t>
      </w:r>
      <w:r>
        <w:rPr>
          <w:sz w:val="19"/>
        </w:rPr>
        <w:t>times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16"/>
          <w:sz w:val="19"/>
        </w:rPr>
        <w:t> </w:t>
      </w:r>
      <w:r>
        <w:rPr>
          <w:sz w:val="19"/>
        </w:rPr>
        <w:t>3:30P</w:t>
      </w:r>
      <w:r>
        <w:rPr>
          <w:spacing w:val="1"/>
          <w:sz w:val="19"/>
        </w:rPr>
        <w:t> </w:t>
      </w:r>
      <w:r>
        <w:rPr>
          <w:sz w:val="19"/>
        </w:rPr>
        <w:t>for</w:t>
      </w:r>
      <w:r>
        <w:rPr>
          <w:spacing w:val="6"/>
          <w:sz w:val="19"/>
        </w:rPr>
        <w:t> </w:t>
      </w:r>
      <w:r>
        <w:rPr>
          <w:sz w:val="19"/>
        </w:rPr>
        <w:t>remainder</w:t>
      </w:r>
      <w:r>
        <w:rPr>
          <w:spacing w:val="17"/>
          <w:sz w:val="19"/>
        </w:rPr>
        <w:t> </w:t>
      </w:r>
      <w:r>
        <w:rPr>
          <w:sz w:val="19"/>
        </w:rPr>
        <w:t>of </w:t>
      </w:r>
      <w:r>
        <w:rPr>
          <w:spacing w:val="-4"/>
          <w:sz w:val="19"/>
        </w:rPr>
        <w:t>FY25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50" w:after="0"/>
        <w:ind w:left="1000" w:right="0" w:hanging="342"/>
        <w:jc w:val="left"/>
        <w:rPr>
          <w:sz w:val="19"/>
        </w:rPr>
      </w:pPr>
      <w:r>
        <w:rPr>
          <w:sz w:val="19"/>
        </w:rPr>
        <w:t>Snow</w:t>
      </w:r>
      <w:r>
        <w:rPr>
          <w:spacing w:val="13"/>
          <w:sz w:val="19"/>
        </w:rPr>
        <w:t> </w:t>
      </w:r>
      <w:r>
        <w:rPr>
          <w:sz w:val="19"/>
        </w:rPr>
        <w:t>removal</w:t>
      </w:r>
      <w:r>
        <w:rPr>
          <w:spacing w:val="13"/>
          <w:sz w:val="19"/>
        </w:rPr>
        <w:t> </w:t>
      </w:r>
      <w:r>
        <w:rPr>
          <w:sz w:val="19"/>
        </w:rPr>
        <w:t>policy</w:t>
      </w:r>
      <w:r>
        <w:rPr>
          <w:spacing w:val="6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advertising</w:t>
      </w:r>
      <w:r>
        <w:rPr>
          <w:spacing w:val="6"/>
          <w:sz w:val="19"/>
        </w:rPr>
        <w:t> </w:t>
      </w:r>
      <w:r>
        <w:rPr>
          <w:sz w:val="19"/>
        </w:rPr>
        <w:t>for</w:t>
      </w:r>
      <w:r>
        <w:rPr>
          <w:spacing w:val="5"/>
          <w:sz w:val="19"/>
        </w:rPr>
        <w:t> </w:t>
      </w:r>
      <w:r>
        <w:rPr>
          <w:spacing w:val="-4"/>
          <w:sz w:val="19"/>
        </w:rPr>
        <w:t>bids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56" w:after="0"/>
        <w:ind w:left="1004" w:right="0" w:hanging="346"/>
        <w:jc w:val="left"/>
        <w:rPr>
          <w:sz w:val="19"/>
        </w:rPr>
      </w:pPr>
      <w:r>
        <w:rPr>
          <w:sz w:val="19"/>
        </w:rPr>
        <w:t>Review</w:t>
      </w:r>
      <w:r>
        <w:rPr>
          <w:spacing w:val="12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take</w:t>
      </w:r>
      <w:r>
        <w:rPr>
          <w:spacing w:val="9"/>
          <w:sz w:val="19"/>
        </w:rPr>
        <w:t> </w:t>
      </w:r>
      <w:r>
        <w:rPr>
          <w:sz w:val="19"/>
        </w:rPr>
        <w:t>action</w:t>
      </w:r>
      <w:r>
        <w:rPr>
          <w:spacing w:val="2"/>
          <w:sz w:val="19"/>
        </w:rPr>
        <w:t> </w:t>
      </w:r>
      <w:r>
        <w:rPr>
          <w:sz w:val="19"/>
        </w:rPr>
        <w:t>on</w:t>
      </w:r>
      <w:r>
        <w:rPr>
          <w:spacing w:val="2"/>
          <w:sz w:val="19"/>
        </w:rPr>
        <w:t> </w:t>
      </w:r>
      <w:r>
        <w:rPr>
          <w:sz w:val="19"/>
        </w:rPr>
        <w:t>a</w:t>
      </w:r>
      <w:r>
        <w:rPr>
          <w:spacing w:val="3"/>
          <w:sz w:val="19"/>
        </w:rPr>
        <w:t> </w:t>
      </w:r>
      <w:r>
        <w:rPr>
          <w:sz w:val="19"/>
        </w:rPr>
        <w:t>full-size</w:t>
      </w:r>
      <w:r>
        <w:rPr>
          <w:spacing w:val="15"/>
          <w:sz w:val="19"/>
        </w:rPr>
        <w:t> </w:t>
      </w:r>
      <w:r>
        <w:rPr>
          <w:sz w:val="19"/>
        </w:rPr>
        <w:t>refrigerator</w:t>
      </w:r>
      <w:r>
        <w:rPr>
          <w:spacing w:val="16"/>
          <w:sz w:val="19"/>
        </w:rPr>
        <w:t> </w:t>
      </w:r>
      <w:r>
        <w:rPr>
          <w:sz w:val="19"/>
        </w:rPr>
        <w:t>for</w:t>
      </w:r>
      <w:r>
        <w:rPr>
          <w:spacing w:val="3"/>
          <w:sz w:val="19"/>
        </w:rPr>
        <w:t> </w:t>
      </w:r>
      <w:r>
        <w:rPr>
          <w:sz w:val="19"/>
        </w:rPr>
        <w:t>Community</w:t>
      </w:r>
      <w:r>
        <w:rPr>
          <w:spacing w:val="20"/>
          <w:sz w:val="19"/>
        </w:rPr>
        <w:t> </w:t>
      </w:r>
      <w:r>
        <w:rPr>
          <w:sz w:val="19"/>
        </w:rPr>
        <w:t>Room</w:t>
      </w:r>
      <w:r>
        <w:rPr>
          <w:spacing w:val="6"/>
          <w:sz w:val="19"/>
        </w:rPr>
        <w:t> </w:t>
      </w:r>
      <w:r>
        <w:rPr>
          <w:sz w:val="19"/>
        </w:rPr>
        <w:t>in</w:t>
      </w:r>
      <w:r>
        <w:rPr>
          <w:spacing w:val="15"/>
          <w:sz w:val="19"/>
        </w:rPr>
        <w:t> </w:t>
      </w:r>
      <w:r>
        <w:rPr>
          <w:sz w:val="19"/>
        </w:rPr>
        <w:t>new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library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46" w:after="0"/>
        <w:ind w:left="1004" w:right="0" w:hanging="346"/>
        <w:jc w:val="left"/>
        <w:rPr>
          <w:sz w:val="19"/>
        </w:rPr>
      </w:pPr>
      <w:r>
        <w:rPr>
          <w:sz w:val="19"/>
        </w:rPr>
        <w:t>Review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13"/>
          <w:sz w:val="19"/>
        </w:rPr>
        <w:t> </w:t>
      </w:r>
      <w:r>
        <w:rPr>
          <w:sz w:val="19"/>
        </w:rPr>
        <w:t>take</w:t>
      </w:r>
      <w:r>
        <w:rPr>
          <w:spacing w:val="-4"/>
          <w:sz w:val="19"/>
        </w:rPr>
        <w:t> </w:t>
      </w:r>
      <w:r>
        <w:rPr>
          <w:sz w:val="19"/>
        </w:rPr>
        <w:t>action</w:t>
      </w:r>
      <w:r>
        <w:rPr>
          <w:spacing w:val="-10"/>
          <w:sz w:val="19"/>
        </w:rPr>
        <w:t> </w:t>
      </w:r>
      <w:r>
        <w:rPr>
          <w:sz w:val="19"/>
        </w:rPr>
        <w:t>on</w:t>
      </w:r>
      <w:r>
        <w:rPr>
          <w:spacing w:val="-11"/>
          <w:sz w:val="19"/>
        </w:rPr>
        <w:t> </w:t>
      </w:r>
      <w:r>
        <w:rPr>
          <w:sz w:val="19"/>
        </w:rPr>
        <w:t>two</w:t>
      </w:r>
      <w:r>
        <w:rPr>
          <w:spacing w:val="2"/>
          <w:sz w:val="19"/>
        </w:rPr>
        <w:t> </w:t>
      </w:r>
      <w:r>
        <w:rPr>
          <w:sz w:val="19"/>
        </w:rPr>
        <w:t>(2)</w:t>
      </w:r>
      <w:r>
        <w:rPr>
          <w:spacing w:val="-8"/>
          <w:sz w:val="19"/>
        </w:rPr>
        <w:t> </w:t>
      </w:r>
      <w:r>
        <w:rPr>
          <w:sz w:val="19"/>
        </w:rPr>
        <w:t>Touch2Play Wall</w:t>
      </w:r>
      <w:r>
        <w:rPr>
          <w:spacing w:val="-12"/>
          <w:sz w:val="19"/>
        </w:rPr>
        <w:t> </w:t>
      </w:r>
      <w:r>
        <w:rPr>
          <w:sz w:val="19"/>
        </w:rPr>
        <w:t>devices</w:t>
      </w:r>
      <w:r>
        <w:rPr>
          <w:spacing w:val="-3"/>
          <w:sz w:val="19"/>
        </w:rPr>
        <w:t> </w:t>
      </w:r>
      <w:r>
        <w:rPr>
          <w:sz w:val="19"/>
        </w:rPr>
        <w:t>(TFF</w:t>
      </w:r>
      <w:r>
        <w:rPr>
          <w:spacing w:val="-3"/>
          <w:sz w:val="19"/>
        </w:rPr>
        <w:t> </w:t>
      </w:r>
      <w:r>
        <w:rPr>
          <w:sz w:val="19"/>
        </w:rPr>
        <w:t>Library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Grant)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51" w:after="0"/>
        <w:ind w:left="1004" w:right="0" w:hanging="346"/>
        <w:jc w:val="left"/>
        <w:rPr>
          <w:sz w:val="19"/>
        </w:rPr>
      </w:pPr>
      <w:r>
        <w:rPr>
          <w:sz w:val="19"/>
        </w:rPr>
        <w:t>Review</w:t>
      </w:r>
      <w:r>
        <w:rPr>
          <w:spacing w:val="2"/>
          <w:sz w:val="19"/>
        </w:rPr>
        <w:t> </w:t>
      </w:r>
      <w:r>
        <w:rPr>
          <w:sz w:val="19"/>
        </w:rPr>
        <w:t>and</w:t>
      </w:r>
      <w:r>
        <w:rPr>
          <w:spacing w:val="-11"/>
          <w:sz w:val="19"/>
        </w:rPr>
        <w:t> </w:t>
      </w:r>
      <w:r>
        <w:rPr>
          <w:sz w:val="19"/>
        </w:rPr>
        <w:t>take</w:t>
      </w:r>
      <w:r>
        <w:rPr>
          <w:spacing w:val="-6"/>
          <w:sz w:val="19"/>
        </w:rPr>
        <w:t> </w:t>
      </w:r>
      <w:r>
        <w:rPr>
          <w:sz w:val="19"/>
        </w:rPr>
        <w:t>action</w:t>
      </w:r>
      <w:r>
        <w:rPr>
          <w:spacing w:val="-2"/>
          <w:sz w:val="19"/>
        </w:rPr>
        <w:t> </w:t>
      </w:r>
      <w:r>
        <w:rPr>
          <w:sz w:val="19"/>
        </w:rPr>
        <w:t>on</w:t>
      </w:r>
      <w:r>
        <w:rPr>
          <w:spacing w:val="-11"/>
          <w:sz w:val="19"/>
        </w:rPr>
        <w:t> </w:t>
      </w:r>
      <w:r>
        <w:rPr>
          <w:sz w:val="19"/>
        </w:rPr>
        <w:t>one</w:t>
      </w:r>
      <w:r>
        <w:rPr>
          <w:spacing w:val="-9"/>
          <w:sz w:val="19"/>
        </w:rPr>
        <w:t> </w:t>
      </w:r>
      <w:r>
        <w:rPr>
          <w:sz w:val="19"/>
        </w:rPr>
        <w:t>(1)</w:t>
      </w:r>
      <w:r>
        <w:rPr>
          <w:spacing w:val="-9"/>
          <w:sz w:val="19"/>
        </w:rPr>
        <w:t> </w:t>
      </w:r>
      <w:r>
        <w:rPr>
          <w:sz w:val="19"/>
        </w:rPr>
        <w:t>Touch2Play</w:t>
      </w:r>
      <w:r>
        <w:rPr>
          <w:spacing w:val="7"/>
          <w:sz w:val="19"/>
        </w:rPr>
        <w:t> </w:t>
      </w:r>
      <w:r>
        <w:rPr>
          <w:sz w:val="19"/>
        </w:rPr>
        <w:t>Table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device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</w:tabs>
        <w:spacing w:line="240" w:lineRule="auto" w:before="56" w:after="0"/>
        <w:ind w:left="1009" w:right="0" w:hanging="346"/>
        <w:jc w:val="left"/>
        <w:rPr>
          <w:sz w:val="19"/>
        </w:rPr>
      </w:pPr>
      <w:r>
        <w:rPr>
          <w:sz w:val="19"/>
        </w:rPr>
        <w:t>Review</w:t>
      </w:r>
      <w:r>
        <w:rPr>
          <w:spacing w:val="3"/>
          <w:sz w:val="19"/>
        </w:rPr>
        <w:t> </w:t>
      </w:r>
      <w:r>
        <w:rPr>
          <w:sz w:val="19"/>
        </w:rPr>
        <w:t>and</w:t>
      </w:r>
      <w:r>
        <w:rPr>
          <w:spacing w:val="-11"/>
          <w:sz w:val="19"/>
        </w:rPr>
        <w:t> </w:t>
      </w:r>
      <w:r>
        <w:rPr>
          <w:sz w:val="19"/>
        </w:rPr>
        <w:t>take</w:t>
      </w:r>
      <w:r>
        <w:rPr>
          <w:spacing w:val="-1"/>
          <w:sz w:val="19"/>
        </w:rPr>
        <w:t> </w:t>
      </w:r>
      <w:r>
        <w:rPr>
          <w:sz w:val="19"/>
        </w:rPr>
        <w:t>action</w:t>
      </w:r>
      <w:r>
        <w:rPr>
          <w:spacing w:val="-2"/>
          <w:sz w:val="19"/>
        </w:rPr>
        <w:t> </w:t>
      </w:r>
      <w:r>
        <w:rPr>
          <w:sz w:val="19"/>
        </w:rPr>
        <w:t>on</w:t>
      </w:r>
      <w:r>
        <w:rPr>
          <w:spacing w:val="-8"/>
          <w:sz w:val="19"/>
        </w:rPr>
        <w:t> </w:t>
      </w:r>
      <w:r>
        <w:rPr>
          <w:sz w:val="19"/>
        </w:rPr>
        <w:t>landscaping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design</w:t>
      </w:r>
    </w:p>
    <w:p>
      <w:pPr>
        <w:pStyle w:val="BodyText"/>
        <w:spacing w:before="93"/>
        <w:rPr>
          <w:sz w:val="18"/>
        </w:rPr>
      </w:pPr>
    </w:p>
    <w:p>
      <w:pPr>
        <w:spacing w:before="0"/>
        <w:ind w:left="233" w:right="0" w:firstLine="0"/>
        <w:jc w:val="left"/>
        <w:rPr>
          <w:b/>
          <w:sz w:val="18"/>
        </w:rPr>
      </w:pPr>
      <w:r>
        <w:rPr>
          <w:b/>
          <w:spacing w:val="-2"/>
          <w:w w:val="110"/>
          <w:sz w:val="18"/>
          <w:u w:val="thick"/>
        </w:rPr>
        <w:t>Other:</w:t>
      </w:r>
    </w:p>
    <w:p>
      <w:pPr>
        <w:pStyle w:val="ListParagraph"/>
        <w:numPr>
          <w:ilvl w:val="0"/>
          <w:numId w:val="1"/>
        </w:numPr>
        <w:tabs>
          <w:tab w:pos="1014" w:val="left" w:leader="none"/>
        </w:tabs>
        <w:spacing w:line="240" w:lineRule="auto" w:before="58" w:after="0"/>
        <w:ind w:left="1014" w:right="0" w:hanging="351"/>
        <w:jc w:val="left"/>
        <w:rPr>
          <w:sz w:val="19"/>
        </w:rPr>
      </w:pPr>
      <w:r>
        <w:rPr>
          <w:w w:val="105"/>
          <w:sz w:val="19"/>
        </w:rPr>
        <w:t>Next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regularly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scheduled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Trustees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meeting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date: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November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20, 2024</w:t>
      </w:r>
      <w:r>
        <w:rPr>
          <w:spacing w:val="6"/>
          <w:w w:val="105"/>
          <w:sz w:val="19"/>
        </w:rPr>
        <w:t> </w:t>
      </w:r>
      <w:r>
        <w:rPr>
          <w:rFonts w:ascii="Times New Roman" w:hAnsi="Times New Roman"/>
          <w:w w:val="105"/>
          <w:sz w:val="18"/>
        </w:rPr>
        <w:t>@</w:t>
      </w:r>
      <w:r>
        <w:rPr>
          <w:rFonts w:ascii="Times New Roman" w:hAnsi="Times New Roman"/>
          <w:spacing w:val="15"/>
          <w:w w:val="105"/>
          <w:sz w:val="18"/>
        </w:rPr>
        <w:t> </w:t>
      </w:r>
      <w:r>
        <w:rPr>
          <w:spacing w:val="-2"/>
          <w:w w:val="105"/>
          <w:sz w:val="19"/>
        </w:rPr>
        <w:t>3:30PM</w:t>
      </w:r>
    </w:p>
    <w:p>
      <w:pPr>
        <w:pStyle w:val="BodyText"/>
      </w:pPr>
    </w:p>
    <w:p>
      <w:pPr>
        <w:pStyle w:val="BodyText"/>
        <w:spacing w:before="128"/>
      </w:pPr>
    </w:p>
    <w:p>
      <w:pPr>
        <w:spacing w:before="0"/>
        <w:ind w:left="231" w:right="0" w:firstLine="0"/>
        <w:jc w:val="left"/>
        <w:rPr>
          <w:b/>
          <w:sz w:val="18"/>
        </w:rPr>
      </w:pPr>
      <w:r>
        <w:rPr>
          <w:b/>
          <w:spacing w:val="-2"/>
          <w:w w:val="110"/>
          <w:sz w:val="18"/>
        </w:rPr>
        <w:t>Adjournment</w:t>
      </w:r>
    </w:p>
    <w:sectPr>
      <w:headerReference w:type="default" r:id="rId5"/>
      <w:footerReference w:type="default" r:id="rId6"/>
      <w:type w:val="continuous"/>
      <w:pgSz w:w="12240" w:h="15840"/>
      <w:pgMar w:header="768" w:footer="903" w:top="1880" w:bottom="1100" w:left="1720" w:right="14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2666718</wp:posOffset>
              </wp:positionH>
              <wp:positionV relativeFrom="page">
                <wp:posOffset>9345504</wp:posOffset>
              </wp:positionV>
              <wp:extent cx="2792095" cy="1593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9209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105"/>
                              <w:sz w:val="19"/>
                            </w:rPr>
                            <w:t>POSTED:</w:t>
                          </w:r>
                          <w:r>
                            <w:rPr>
                              <w:rFonts w:ascii="Times New Roman"/>
                              <w:b/>
                              <w:spacing w:val="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9"/>
                            </w:rPr>
                            <w:t>Monday,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9"/>
                            </w:rPr>
                            <w:t>October</w:t>
                          </w:r>
                          <w:r>
                            <w:rPr>
                              <w:rFonts w:ascii="Times New Roman"/>
                              <w:b/>
                              <w:spacing w:val="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9"/>
                            </w:rPr>
                            <w:t>14,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9"/>
                            </w:rPr>
                            <w:t>2024,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9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9"/>
                            </w:rPr>
                            <w:t>11:30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w w:val="105"/>
                              <w:sz w:val="19"/>
                            </w:rPr>
                            <w:t>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9.977798pt;margin-top:735.866516pt;width:219.85pt;height:12.55pt;mso-position-horizontal-relative:page;mso-position-vertical-relative:page;z-index:-15771136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POSTED:</w:t>
                    </w:r>
                    <w:r>
                      <w:rPr>
                        <w:rFonts w:ascii="Times New Roman"/>
                        <w:b/>
                        <w:spacing w:val="8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Monday,</w:t>
                    </w:r>
                    <w:r>
                      <w:rPr>
                        <w:rFonts w:ascii="Times New Roman"/>
                        <w:b/>
                        <w:spacing w:val="6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October</w:t>
                    </w:r>
                    <w:r>
                      <w:rPr>
                        <w:rFonts w:ascii="Times New Roman"/>
                        <w:b/>
                        <w:spacing w:val="9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14,</w:t>
                    </w:r>
                    <w:r>
                      <w:rPr>
                        <w:rFonts w:ascii="Times New Roman"/>
                        <w:b/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2024,</w:t>
                    </w:r>
                    <w:r>
                      <w:rPr>
                        <w:rFonts w:ascii="Times New Roman"/>
                        <w:b/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at</w:t>
                    </w:r>
                    <w:r>
                      <w:rPr>
                        <w:rFonts w:ascii="Times New Roman"/>
                        <w:b/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11:30</w:t>
                    </w:r>
                    <w:r>
                      <w:rPr>
                        <w:rFonts w:ascii="Times New Roman"/>
                        <w:b/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5"/>
                        <w:w w:val="105"/>
                        <w:sz w:val="19"/>
                      </w:rPr>
                      <w:t>AM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2771246</wp:posOffset>
              </wp:positionH>
              <wp:positionV relativeFrom="page">
                <wp:posOffset>474697</wp:posOffset>
              </wp:positionV>
              <wp:extent cx="2526665" cy="48323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26665" cy="4832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0" w:lineRule="auto" w:before="14"/>
                            <w:ind w:left="452" w:right="18" w:hanging="433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BROWN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COUNTY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PUBLIC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LIBRARY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DISTRICT BOARD OF TRUSTEES MEETING</w:t>
                          </w:r>
                        </w:p>
                        <w:p>
                          <w:pPr>
                            <w:spacing w:before="2"/>
                            <w:ind w:left="179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05"/>
                              <w:sz w:val="18"/>
                            </w:rPr>
                            <w:t>October</w:t>
                          </w:r>
                          <w:r>
                            <w:rPr>
                              <w:b/>
                              <w:spacing w:val="1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16,</w:t>
                          </w:r>
                          <w:r>
                            <w:rPr>
                              <w:b/>
                              <w:spacing w:val="1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2024</w:t>
                          </w:r>
                          <w:r>
                            <w:rPr>
                              <w:b/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(FY25),</w:t>
                          </w:r>
                          <w:r>
                            <w:rPr>
                              <w:b/>
                              <w:spacing w:val="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at</w:t>
                          </w:r>
                          <w:r>
                            <w:rPr>
                              <w:b/>
                              <w:spacing w:val="1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1:30</w:t>
                          </w:r>
                          <w:r>
                            <w:rPr>
                              <w:b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8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8.208405pt;margin-top:37.377762pt;width:198.95pt;height:38.050pt;mso-position-horizontal-relative:page;mso-position-vertical-relative:page;z-index:-15771648" type="#_x0000_t202" id="docshape1" filled="false" stroked="false">
              <v:textbox inset="0,0,0,0">
                <w:txbxContent>
                  <w:p>
                    <w:pPr>
                      <w:spacing w:line="300" w:lineRule="auto" w:before="14"/>
                      <w:ind w:left="452" w:right="18" w:hanging="433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BROWN</w:t>
                    </w:r>
                    <w:r>
                      <w:rPr>
                        <w:b/>
                        <w:spacing w:val="-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COUNTY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PUBLIC</w:t>
                    </w:r>
                    <w:r>
                      <w:rPr>
                        <w:b/>
                        <w:spacing w:val="-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LIBRARY</w:t>
                    </w:r>
                    <w:r>
                      <w:rPr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DISTRICT BOARD OF TRUSTEES MEETING</w:t>
                    </w:r>
                  </w:p>
                  <w:p>
                    <w:pPr>
                      <w:spacing w:before="2"/>
                      <w:ind w:left="17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October</w:t>
                    </w:r>
                    <w:r>
                      <w:rPr>
                        <w:b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16,</w:t>
                    </w:r>
                    <w:r>
                      <w:rPr>
                        <w:b/>
                        <w:spacing w:val="1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2024</w:t>
                    </w:r>
                    <w:r>
                      <w:rPr>
                        <w:b/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(FY25),</w:t>
                    </w:r>
                    <w:r>
                      <w:rPr>
                        <w:b/>
                        <w:spacing w:val="3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at</w:t>
                    </w:r>
                    <w:r>
                      <w:rPr>
                        <w:b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1:30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58" w:hanging="343"/>
      </w:pPr>
      <w:rPr>
        <w:rFonts w:hint="default" w:ascii="Arial" w:hAnsi="Arial" w:eastAsia="Arial" w:cs="Arial"/>
        <w:spacing w:val="0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3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3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3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3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4" w:hanging="3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8" w:hanging="3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2" w:hanging="34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3"/>
      <w:ind w:left="1000" w:hanging="34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2024-11-27T19:36:26Z</dcterms:created>
  <dcterms:modified xsi:type="dcterms:W3CDTF">2024-11-27T19:36:26Z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2024-11-14T00:00:00Z</vt:filetime>
  </property>
</Properties>
</file>